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AE920" w14:textId="77777777" w:rsidR="00D33784" w:rsidRPr="00D33784" w:rsidRDefault="00D33784" w:rsidP="00D33784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1F1F1F"/>
          <w:sz w:val="28"/>
          <w:szCs w:val="28"/>
        </w:rPr>
      </w:pPr>
      <w:r w:rsidRPr="00D33784">
        <w:rPr>
          <w:rFonts w:ascii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</w:rPr>
        <w:t>ПУБЛИЧНАЯ ОФЕРТА</w:t>
      </w:r>
    </w:p>
    <w:p w14:paraId="223E5C73" w14:textId="77777777" w:rsidR="00D33784" w:rsidRPr="00D33784" w:rsidRDefault="00D33784" w:rsidP="00D33784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1F1F1F"/>
          <w:sz w:val="28"/>
          <w:szCs w:val="28"/>
        </w:rPr>
      </w:pPr>
      <w:r w:rsidRPr="00D33784">
        <w:rPr>
          <w:rFonts w:ascii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</w:rPr>
        <w:t xml:space="preserve">об оказании услуг по обмену валют на платформе </w:t>
      </w:r>
      <w:proofErr w:type="spellStart"/>
      <w:r w:rsidRPr="00D33784">
        <w:rPr>
          <w:rFonts w:ascii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</w:rPr>
        <w:t>ASKmoney</w:t>
      </w:r>
      <w:proofErr w:type="spellEnd"/>
    </w:p>
    <w:p w14:paraId="4D6D69F0" w14:textId="467CE4F4" w:rsidR="00D33784" w:rsidRPr="00D33784" w:rsidRDefault="00D33784" w:rsidP="00D33784">
      <w:pPr>
        <w:pStyle w:val="ac"/>
        <w:spacing w:before="0" w:beforeAutospacing="0" w:after="0" w:afterAutospacing="0" w:line="360" w:lineRule="auto"/>
        <w:jc w:val="right"/>
        <w:rPr>
          <w:color w:val="1F1F1F"/>
        </w:rPr>
      </w:pPr>
      <w:r w:rsidRPr="00D33784">
        <w:rPr>
          <w:color w:val="1F1F1F"/>
        </w:rPr>
        <w:t>Дата вступления в силу: «</w:t>
      </w:r>
      <w:r>
        <w:rPr>
          <w:color w:val="1F1F1F"/>
        </w:rPr>
        <w:t>___</w:t>
      </w:r>
      <w:r w:rsidRPr="00D33784">
        <w:rPr>
          <w:b/>
          <w:bCs/>
          <w:color w:val="1F1F1F"/>
          <w:bdr w:val="none" w:sz="0" w:space="0" w:color="auto" w:frame="1"/>
        </w:rPr>
        <w:t>» ___</w:t>
      </w:r>
      <w:r>
        <w:rPr>
          <w:b/>
          <w:bCs/>
          <w:color w:val="1F1F1F"/>
          <w:bdr w:val="none" w:sz="0" w:space="0" w:color="auto" w:frame="1"/>
        </w:rPr>
        <w:t>_</w:t>
      </w:r>
      <w:r w:rsidRPr="00D33784">
        <w:rPr>
          <w:b/>
          <w:bCs/>
          <w:color w:val="1F1F1F"/>
          <w:bdr w:val="none" w:sz="0" w:space="0" w:color="auto" w:frame="1"/>
        </w:rPr>
        <w:t>_______</w:t>
      </w:r>
      <w:r w:rsidRPr="00D33784">
        <w:rPr>
          <w:color w:val="1F1F1F"/>
          <w:bdr w:val="none" w:sz="0" w:space="0" w:color="auto" w:frame="1"/>
        </w:rPr>
        <w:t xml:space="preserve"> 20</w:t>
      </w:r>
      <w:r>
        <w:rPr>
          <w:color w:val="1F1F1F"/>
          <w:bdr w:val="none" w:sz="0" w:space="0" w:color="auto" w:frame="1"/>
        </w:rPr>
        <w:t>__</w:t>
      </w:r>
      <w:r w:rsidRPr="00D33784">
        <w:rPr>
          <w:color w:val="1F1F1F"/>
        </w:rPr>
        <w:t xml:space="preserve"> г.</w:t>
      </w:r>
    </w:p>
    <w:p w14:paraId="7A208721" w14:textId="77777777" w:rsidR="00D33784" w:rsidRDefault="00D33784" w:rsidP="00D33784">
      <w:pPr>
        <w:pStyle w:val="ac"/>
        <w:spacing w:before="0" w:beforeAutospacing="0" w:after="0" w:afterAutospacing="0" w:line="360" w:lineRule="auto"/>
        <w:rPr>
          <w:color w:val="1F1F1F"/>
        </w:rPr>
      </w:pPr>
    </w:p>
    <w:p w14:paraId="798604EF" w14:textId="389DAADD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Настоящая Публичная оферта (далее - </w:t>
      </w:r>
      <w:r w:rsidRPr="00D33784">
        <w:rPr>
          <w:b/>
          <w:bCs/>
          <w:color w:val="1F1F1F"/>
          <w:bdr w:val="none" w:sz="0" w:space="0" w:color="auto" w:frame="1"/>
        </w:rPr>
        <w:t>«Оферта»</w:t>
      </w:r>
      <w:r w:rsidRPr="00D33784">
        <w:rPr>
          <w:color w:val="1F1F1F"/>
        </w:rPr>
        <w:t xml:space="preserve">) регулирует отношения, возникающие между </w:t>
      </w:r>
      <w:proofErr w:type="spellStart"/>
      <w:r w:rsidRPr="00D33784">
        <w:rPr>
          <w:b/>
          <w:bCs/>
          <w:color w:val="1F1F1F"/>
          <w:bdr w:val="none" w:sz="0" w:space="0" w:color="auto" w:frame="1"/>
        </w:rPr>
        <w:t>Khon</w:t>
      </w:r>
      <w:proofErr w:type="spellEnd"/>
      <w:r w:rsidRPr="00D33784">
        <w:rPr>
          <w:b/>
          <w:bCs/>
          <w:color w:val="1F1F1F"/>
          <w:bdr w:val="none" w:sz="0" w:space="0" w:color="auto" w:frame="1"/>
        </w:rPr>
        <w:t xml:space="preserve"> </w:t>
      </w:r>
      <w:proofErr w:type="spellStart"/>
      <w:r w:rsidRPr="00D33784">
        <w:rPr>
          <w:b/>
          <w:bCs/>
          <w:color w:val="1F1F1F"/>
          <w:bdr w:val="none" w:sz="0" w:space="0" w:color="auto" w:frame="1"/>
        </w:rPr>
        <w:t>Dee</w:t>
      </w:r>
      <w:proofErr w:type="spellEnd"/>
      <w:r w:rsidRPr="00D33784">
        <w:rPr>
          <w:b/>
          <w:bCs/>
          <w:color w:val="1F1F1F"/>
          <w:bdr w:val="none" w:sz="0" w:space="0" w:color="auto" w:frame="1"/>
        </w:rPr>
        <w:t xml:space="preserve"> Club CO. LTD.</w:t>
      </w:r>
      <w:r w:rsidRPr="00D33784">
        <w:rPr>
          <w:color w:val="1F1F1F"/>
        </w:rPr>
        <w:t xml:space="preserve">, зарегистрированной в соответствии с законодательством Королевства Таиланд, регистрационный номер </w:t>
      </w:r>
      <w:r w:rsidRPr="00D33784">
        <w:rPr>
          <w:b/>
          <w:bCs/>
          <w:color w:val="1F1F1F"/>
          <w:bdr w:val="none" w:sz="0" w:space="0" w:color="auto" w:frame="1"/>
        </w:rPr>
        <w:t>0835568018068</w:t>
      </w:r>
      <w:r w:rsidRPr="00D33784">
        <w:rPr>
          <w:color w:val="1F1F1F"/>
        </w:rPr>
        <w:t xml:space="preserve"> (далее - </w:t>
      </w:r>
      <w:r w:rsidRPr="00D33784">
        <w:rPr>
          <w:b/>
          <w:bCs/>
          <w:color w:val="1F1F1F"/>
          <w:bdr w:val="none" w:sz="0" w:space="0" w:color="auto" w:frame="1"/>
        </w:rPr>
        <w:t>«Оператор финансовых услуг»</w:t>
      </w:r>
      <w:r w:rsidRPr="00D33784">
        <w:rPr>
          <w:color w:val="1F1F1F"/>
        </w:rPr>
        <w:t xml:space="preserve">), и любым физическим лицом, использующим веб-сайт </w:t>
      </w:r>
      <w:hyperlink r:id="rId6" w:tgtFrame="_blank" w:history="1">
        <w:r w:rsidRPr="00D33784">
          <w:rPr>
            <w:rStyle w:val="ad"/>
            <w:rFonts w:eastAsiaTheme="majorEastAsia"/>
            <w:color w:val="000000"/>
            <w:bdr w:val="none" w:sz="0" w:space="0" w:color="auto" w:frame="1"/>
          </w:rPr>
          <w:t>https://askmoney.pro</w:t>
        </w:r>
      </w:hyperlink>
      <w:r w:rsidRPr="00D33784">
        <w:rPr>
          <w:color w:val="1F1F1F"/>
        </w:rPr>
        <w:t xml:space="preserve">, </w:t>
      </w:r>
      <w:proofErr w:type="spellStart"/>
      <w:r w:rsidRPr="00D33784">
        <w:rPr>
          <w:color w:val="1F1F1F"/>
        </w:rPr>
        <w:t>Telegram</w:t>
      </w:r>
      <w:proofErr w:type="spellEnd"/>
      <w:r w:rsidRPr="00D33784">
        <w:rPr>
          <w:color w:val="1F1F1F"/>
        </w:rPr>
        <w:t xml:space="preserve"> Mini </w:t>
      </w:r>
      <w:proofErr w:type="spellStart"/>
      <w:r w:rsidRPr="00D33784">
        <w:rPr>
          <w:color w:val="1F1F1F"/>
        </w:rPr>
        <w:t>App</w:t>
      </w:r>
      <w:proofErr w:type="spellEnd"/>
      <w:r w:rsidRPr="00D33784">
        <w:rPr>
          <w:color w:val="1F1F1F"/>
        </w:rPr>
        <w:t xml:space="preserve"> </w:t>
      </w:r>
      <w:r w:rsidRPr="00D33784">
        <w:rPr>
          <w:b/>
          <w:bCs/>
          <w:color w:val="1F1F1F"/>
          <w:bdr w:val="none" w:sz="0" w:space="0" w:color="auto" w:frame="1"/>
        </w:rPr>
        <w:t>@askmoneypro</w:t>
      </w:r>
      <w:r w:rsidRPr="00D33784">
        <w:rPr>
          <w:color w:val="1F1F1F"/>
        </w:rPr>
        <w:t xml:space="preserve">, а также иные цифровые сервисы </w:t>
      </w:r>
      <w:proofErr w:type="spellStart"/>
      <w:r w:rsidRPr="00D33784">
        <w:rPr>
          <w:color w:val="1F1F1F"/>
        </w:rPr>
        <w:t>ASKmoney</w:t>
      </w:r>
      <w:proofErr w:type="spellEnd"/>
      <w:r w:rsidRPr="00D33784">
        <w:rPr>
          <w:color w:val="1F1F1F"/>
        </w:rPr>
        <w:t xml:space="preserve"> (далее совместно </w:t>
      </w:r>
      <w:r>
        <w:rPr>
          <w:color w:val="1F1F1F"/>
        </w:rPr>
        <w:t>-</w:t>
      </w:r>
      <w:r w:rsidRPr="00D33784">
        <w:rPr>
          <w:color w:val="1F1F1F"/>
        </w:rPr>
        <w:t xml:space="preserve"> </w:t>
      </w:r>
      <w:r w:rsidRPr="00D33784">
        <w:rPr>
          <w:b/>
          <w:bCs/>
          <w:color w:val="1F1F1F"/>
          <w:bdr w:val="none" w:sz="0" w:space="0" w:color="auto" w:frame="1"/>
        </w:rPr>
        <w:t>«Платформа»</w:t>
      </w:r>
      <w:r w:rsidRPr="00D33784">
        <w:rPr>
          <w:color w:val="1F1F1F"/>
        </w:rPr>
        <w:t>) для осуществления обмена валют.</w:t>
      </w:r>
    </w:p>
    <w:p w14:paraId="2578427B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Настоящая Оферта определяет условия использования Платформы, порядок оказания услуг по обмену (конвертации) денежных средств, права и обязанности сторон.</w:t>
      </w:r>
    </w:p>
    <w:p w14:paraId="119B33B1" w14:textId="7A3AF953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Создание заявки на обмен, перечисление денежных средств либо совершение иных действий, связанных с использованием сервиса </w:t>
      </w:r>
      <w:proofErr w:type="spellStart"/>
      <w:r w:rsidRPr="00D33784">
        <w:rPr>
          <w:color w:val="1F1F1F"/>
        </w:rPr>
        <w:t>ASKmoney</w:t>
      </w:r>
      <w:proofErr w:type="spellEnd"/>
      <w:r w:rsidRPr="00D33784">
        <w:rPr>
          <w:color w:val="1F1F1F"/>
        </w:rPr>
        <w:t>, означает полное и безоговорочное принятие Пользователем условий настоящей Оферты. Если Пользователь не согласен с условиями настоящей Оферты, он обязан прекратить использование</w:t>
      </w:r>
      <w:r>
        <w:rPr>
          <w:color w:val="1F1F1F"/>
        </w:rPr>
        <w:t xml:space="preserve"> </w:t>
      </w:r>
      <w:r w:rsidRPr="00D33784">
        <w:rPr>
          <w:color w:val="1F1F1F"/>
        </w:rPr>
        <w:t>Платформы.</w:t>
      </w:r>
    </w:p>
    <w:p w14:paraId="02880C55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0A1AB9F6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1. Термины и определения</w:t>
      </w:r>
    </w:p>
    <w:p w14:paraId="3E5CCFBC" w14:textId="4D287F31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Платформа</w:t>
      </w:r>
      <w:r w:rsidRPr="00D33784">
        <w:rPr>
          <w:color w:val="1F1F1F"/>
        </w:rPr>
        <w:t xml:space="preserve"> - официальный веб-сайт </w:t>
      </w:r>
      <w:hyperlink r:id="rId7" w:tgtFrame="_blank" w:history="1">
        <w:r w:rsidRPr="00D33784">
          <w:rPr>
            <w:rStyle w:val="ad"/>
            <w:rFonts w:eastAsiaTheme="majorEastAsia"/>
            <w:color w:val="000000"/>
            <w:bdr w:val="none" w:sz="0" w:space="0" w:color="auto" w:frame="1"/>
          </w:rPr>
          <w:t>https://askmoney.pro</w:t>
        </w:r>
      </w:hyperlink>
      <w:r w:rsidRPr="00D33784">
        <w:rPr>
          <w:color w:val="1F1F1F"/>
        </w:rPr>
        <w:t xml:space="preserve">, </w:t>
      </w:r>
      <w:proofErr w:type="spellStart"/>
      <w:r w:rsidRPr="00D33784">
        <w:rPr>
          <w:color w:val="1F1F1F"/>
        </w:rPr>
        <w:t>Telegram</w:t>
      </w:r>
      <w:proofErr w:type="spellEnd"/>
      <w:r w:rsidRPr="00D33784">
        <w:rPr>
          <w:color w:val="1F1F1F"/>
        </w:rPr>
        <w:t xml:space="preserve"> Mini </w:t>
      </w:r>
      <w:proofErr w:type="spellStart"/>
      <w:r w:rsidRPr="00D33784">
        <w:rPr>
          <w:color w:val="1F1F1F"/>
        </w:rPr>
        <w:t>App</w:t>
      </w:r>
      <w:proofErr w:type="spellEnd"/>
      <w:r w:rsidRPr="00D33784">
        <w:rPr>
          <w:color w:val="1F1F1F"/>
        </w:rPr>
        <w:t xml:space="preserve"> @askmoneypro, а также иные программные решения, используемые для оказания услуг обмена.</w:t>
      </w:r>
    </w:p>
    <w:p w14:paraId="099A3013" w14:textId="2C4749A4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proofErr w:type="spellStart"/>
      <w:r w:rsidRPr="00D33784">
        <w:rPr>
          <w:b/>
          <w:bCs/>
          <w:color w:val="1F1F1F"/>
          <w:bdr w:val="none" w:sz="0" w:space="0" w:color="auto" w:frame="1"/>
        </w:rPr>
        <w:t>ASKmoney</w:t>
      </w:r>
      <w:proofErr w:type="spellEnd"/>
      <w:r w:rsidRPr="00D33784">
        <w:rPr>
          <w:color w:val="1F1F1F"/>
        </w:rPr>
        <w:t xml:space="preserve"> - программный сервис, предназначенный для помощи физическим лицам в обмене (конвертации) денежных средств.</w:t>
      </w:r>
    </w:p>
    <w:p w14:paraId="1F01B72A" w14:textId="77777777" w:rsid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Оператор финансовых услуг</w:t>
      </w:r>
      <w:r w:rsidRPr="00D33784">
        <w:rPr>
          <w:color w:val="1F1F1F"/>
        </w:rPr>
        <w:t xml:space="preserve"> - </w:t>
      </w:r>
      <w:proofErr w:type="spellStart"/>
      <w:r w:rsidRPr="00D33784">
        <w:rPr>
          <w:color w:val="1F1F1F"/>
        </w:rPr>
        <w:t>Khon</w:t>
      </w:r>
      <w:proofErr w:type="spellEnd"/>
      <w:r w:rsidRPr="00D33784">
        <w:rPr>
          <w:color w:val="1F1F1F"/>
        </w:rPr>
        <w:t xml:space="preserve"> </w:t>
      </w:r>
      <w:proofErr w:type="spellStart"/>
      <w:r w:rsidRPr="00D33784">
        <w:rPr>
          <w:color w:val="1F1F1F"/>
        </w:rPr>
        <w:t>Dee</w:t>
      </w:r>
      <w:proofErr w:type="spellEnd"/>
      <w:r w:rsidRPr="00D33784">
        <w:rPr>
          <w:color w:val="1F1F1F"/>
        </w:rPr>
        <w:t xml:space="preserve"> Club CO. LTD., осуществляющая эксплуатацию Платформы.</w:t>
      </w:r>
    </w:p>
    <w:p w14:paraId="40A1866D" w14:textId="77777777" w:rsid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Пользователь (Клиент)</w:t>
      </w:r>
      <w:r w:rsidRPr="00D33784">
        <w:rPr>
          <w:color w:val="1F1F1F"/>
        </w:rPr>
        <w:t xml:space="preserve"> — физическое лицо, использующее Платформу для получения услуг по обмену денежных средств.</w:t>
      </w:r>
    </w:p>
    <w:p w14:paraId="20501974" w14:textId="77777777" w:rsid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Заявка на обмен</w:t>
      </w:r>
      <w:r w:rsidRPr="00D33784">
        <w:rPr>
          <w:color w:val="1F1F1F"/>
        </w:rPr>
        <w:t xml:space="preserve"> — электронное поручение Пользователя, содержащее информацию о сумме, направлении обмена и реквизитах для получения средств.</w:t>
      </w:r>
    </w:p>
    <w:p w14:paraId="0401AB0A" w14:textId="77777777" w:rsid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Курс обмена</w:t>
      </w:r>
      <w:r w:rsidRPr="00D33784">
        <w:rPr>
          <w:color w:val="1F1F1F"/>
        </w:rPr>
        <w:t xml:space="preserve"> — курс конвертации валют, применяемый Оператором финансовых услуг при выполнении Заявки на обмен.</w:t>
      </w:r>
    </w:p>
    <w:p w14:paraId="038FCE9A" w14:textId="7DF2A984" w:rsid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Верификация</w:t>
      </w:r>
      <w:r w:rsidRPr="00D33784">
        <w:rPr>
          <w:color w:val="1F1F1F"/>
        </w:rPr>
        <w:t xml:space="preserve"> — процедура проверки личности Пользователя (KYC).</w:t>
      </w:r>
    </w:p>
    <w:p w14:paraId="74D4AAD4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</w:p>
    <w:p w14:paraId="3EF5A3DE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lastRenderedPageBreak/>
        <w:t>2. Предмет Оферты</w:t>
      </w:r>
    </w:p>
    <w:p w14:paraId="709C3EC8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2.1. Оператор финансовых услуг предоставляет Пользователям услуги по обмену (конвертации) денежных средств по направлениям, доступным на Платформе, с последующей выплатой на предоставленные Пользователем реквизиты.</w:t>
      </w:r>
    </w:p>
    <w:p w14:paraId="35217545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2.2. Оператор финансовых услуг не осуществляет подключение </w:t>
      </w:r>
      <w:proofErr w:type="spellStart"/>
      <w:r w:rsidRPr="00D33784">
        <w:rPr>
          <w:color w:val="1F1F1F"/>
        </w:rPr>
        <w:t>мерчантов</w:t>
      </w:r>
      <w:proofErr w:type="spellEnd"/>
      <w:r w:rsidRPr="00D33784">
        <w:rPr>
          <w:color w:val="1F1F1F"/>
        </w:rPr>
        <w:t xml:space="preserve"> или коммерческих организаций к Платформе в качестве платежных шлюзов. Платформа функционирует исключительно как обменный сервис для физических лиц.</w:t>
      </w:r>
    </w:p>
    <w:p w14:paraId="1DDC09D1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5F9CA039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3. Права и обязанности сторон</w:t>
      </w:r>
    </w:p>
    <w:p w14:paraId="16BB817A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b/>
          <w:bCs/>
          <w:color w:val="1F1F1F"/>
          <w:bdr w:val="none" w:sz="0" w:space="0" w:color="auto" w:frame="1"/>
        </w:rPr>
        <w:t>3.1. Права и обязанности Пользователя (Клиента):</w:t>
      </w:r>
    </w:p>
    <w:p w14:paraId="1AC7D377" w14:textId="77777777" w:rsid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Права:</w:t>
      </w:r>
      <w:r w:rsidRPr="00D33784">
        <w:rPr>
          <w:color w:val="1F1F1F"/>
        </w:rPr>
        <w:t xml:space="preserve"> Пользователь имеет право получать услуги обмена в соответствии с заявленными тарифами, запрашивать информацию о статусе своей Заявки в службе поддержки и требовать обеспечения конфиденциальности своих данных.</w:t>
      </w:r>
    </w:p>
    <w:p w14:paraId="17180548" w14:textId="792098A7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Обязанности:</w:t>
      </w:r>
      <w:r w:rsidRPr="00D33784">
        <w:rPr>
          <w:color w:val="1F1F1F"/>
        </w:rPr>
        <w:t xml:space="preserve"> Пользователь обязуется указывать исключительно достоверные платежные реквизиты, перечислять средства с принадлежащих ему счетов и не использовать Платформу в противоправных целях.</w:t>
      </w:r>
    </w:p>
    <w:p w14:paraId="0F8F5A06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b/>
          <w:bCs/>
          <w:color w:val="1F1F1F"/>
          <w:bdr w:val="none" w:sz="0" w:space="0" w:color="auto" w:frame="1"/>
        </w:rPr>
        <w:t>3.2. Права и обязанности Оператора финансовых услуг:</w:t>
      </w:r>
    </w:p>
    <w:p w14:paraId="38B4E234" w14:textId="77777777" w:rsidR="00D33784" w:rsidRDefault="00D33784" w:rsidP="00D33784">
      <w:pPr>
        <w:pStyle w:val="ac"/>
        <w:spacing w:before="0" w:beforeAutospacing="0" w:after="0" w:afterAutospacing="0" w:line="360" w:lineRule="auto"/>
        <w:ind w:left="72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Права:</w:t>
      </w:r>
      <w:r w:rsidRPr="00D33784">
        <w:rPr>
          <w:color w:val="1F1F1F"/>
        </w:rPr>
        <w:t xml:space="preserve"> Оператор вправе запрашивать у Пользователя документы для прохождения верификации (KYC/AML), приостанавливать выполнение Заявки при подозрениях в мошенничестве, а также изменять курсы обмена до момента фактического поступления средств от Пользователя.</w:t>
      </w:r>
    </w:p>
    <w:p w14:paraId="2913C374" w14:textId="2D2B4849" w:rsidR="00D33784" w:rsidRDefault="00D33784" w:rsidP="00D33784">
      <w:pPr>
        <w:pStyle w:val="ac"/>
        <w:spacing w:before="0" w:beforeAutospacing="0" w:after="0" w:afterAutospacing="0" w:line="360" w:lineRule="auto"/>
        <w:ind w:left="720"/>
        <w:jc w:val="both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- </w:t>
      </w:r>
      <w:r w:rsidRPr="00D33784">
        <w:rPr>
          <w:b/>
          <w:bCs/>
          <w:color w:val="1F1F1F"/>
          <w:bdr w:val="none" w:sz="0" w:space="0" w:color="auto" w:frame="1"/>
        </w:rPr>
        <w:t>Обязанности:</w:t>
      </w:r>
      <w:r w:rsidRPr="00D33784">
        <w:rPr>
          <w:color w:val="1F1F1F"/>
        </w:rPr>
        <w:t xml:space="preserve"> Оператор обязан выполнить Заявку на обмен после получения средств, обеспечить сохранность персональных данных Пользователя и предоставлять техническую поддержку.</w:t>
      </w:r>
    </w:p>
    <w:p w14:paraId="1AA2AA58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720"/>
        <w:jc w:val="both"/>
        <w:rPr>
          <w:color w:val="1F1F1F"/>
        </w:rPr>
      </w:pPr>
    </w:p>
    <w:p w14:paraId="763DF395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4. Безопасность и защита от фишинговых сайтов</w:t>
      </w:r>
    </w:p>
    <w:p w14:paraId="41B68F0B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4.1. Пользователь обязан использовать исключительно официальные ресурсы Оператора: веб-сайт </w:t>
      </w:r>
      <w:hyperlink r:id="rId8" w:tgtFrame="_blank" w:history="1">
        <w:r w:rsidRPr="00D33784">
          <w:rPr>
            <w:rStyle w:val="ad"/>
            <w:rFonts w:eastAsiaTheme="majorEastAsia"/>
            <w:color w:val="000000"/>
            <w:bdr w:val="none" w:sz="0" w:space="0" w:color="auto" w:frame="1"/>
          </w:rPr>
          <w:t>https://askmoney.pro</w:t>
        </w:r>
      </w:hyperlink>
      <w:r w:rsidRPr="00D33784">
        <w:rPr>
          <w:color w:val="1F1F1F"/>
        </w:rPr>
        <w:t xml:space="preserve">, </w:t>
      </w:r>
      <w:proofErr w:type="spellStart"/>
      <w:r w:rsidRPr="00D33784">
        <w:rPr>
          <w:color w:val="1F1F1F"/>
        </w:rPr>
        <w:t>Telegram</w:t>
      </w:r>
      <w:proofErr w:type="spellEnd"/>
      <w:r w:rsidRPr="00D33784">
        <w:rPr>
          <w:color w:val="1F1F1F"/>
        </w:rPr>
        <w:t xml:space="preserve"> (персональный контакт) @askmoney и </w:t>
      </w:r>
      <w:proofErr w:type="spellStart"/>
      <w:r w:rsidRPr="00D33784">
        <w:rPr>
          <w:color w:val="1F1F1F"/>
        </w:rPr>
        <w:t>Telegram</w:t>
      </w:r>
      <w:proofErr w:type="spellEnd"/>
      <w:r w:rsidRPr="00D33784">
        <w:rPr>
          <w:color w:val="1F1F1F"/>
        </w:rPr>
        <w:t xml:space="preserve"> Mini </w:t>
      </w:r>
      <w:proofErr w:type="spellStart"/>
      <w:r w:rsidRPr="00D33784">
        <w:rPr>
          <w:color w:val="1F1F1F"/>
        </w:rPr>
        <w:t>App</w:t>
      </w:r>
      <w:proofErr w:type="spellEnd"/>
      <w:r w:rsidRPr="00D33784">
        <w:rPr>
          <w:color w:val="1F1F1F"/>
        </w:rPr>
        <w:t xml:space="preserve"> @askmoneypro.</w:t>
      </w:r>
    </w:p>
    <w:p w14:paraId="139A72D7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4.2. Оператор финансовых услуг предупреждает о наличии в сети Интернет поддельных (фишинговых) сайтов, приложений и ботов, которые незаконно используют бренд и дизайн </w:t>
      </w:r>
      <w:proofErr w:type="spellStart"/>
      <w:r w:rsidRPr="00D33784">
        <w:rPr>
          <w:color w:val="1F1F1F"/>
        </w:rPr>
        <w:t>ASKmoney</w:t>
      </w:r>
      <w:proofErr w:type="spellEnd"/>
      <w:r w:rsidRPr="00D33784">
        <w:rPr>
          <w:color w:val="1F1F1F"/>
        </w:rPr>
        <w:t xml:space="preserve"> с целью хищения средств.</w:t>
      </w:r>
    </w:p>
    <w:p w14:paraId="27344D6A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4.3. Перед совершением обмена Пользователь обязан самостоятельно убедиться, что адрес сайта указан без ошибок и соединение защищено. Оператор финансовых услуг не несет </w:t>
      </w:r>
      <w:r w:rsidRPr="00D33784">
        <w:rPr>
          <w:color w:val="1F1F1F"/>
        </w:rPr>
        <w:lastRenderedPageBreak/>
        <w:t>ответственности за утрату средств или данных Пользователя, произошедшую по причине использования фишинговых ресурсов и сайтов-двойников.</w:t>
      </w:r>
    </w:p>
    <w:p w14:paraId="22039D01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1C8AB4E6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5. Порядок предоставления услуг обмена</w:t>
      </w:r>
    </w:p>
    <w:p w14:paraId="104AA9C8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5.1. Пользователь формирует Заявку на обмен, после чего Платформа предоставляет реквизиты для оплаты.</w:t>
      </w:r>
    </w:p>
    <w:p w14:paraId="1B602969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5.2. После успешного получения средств Оператор осуществляет конвертацию и выплату Пользователю по указанным им реквизитам.</w:t>
      </w:r>
    </w:p>
    <w:p w14:paraId="53216D1F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5.3. При проведении операций применяется курс обмена, актуальный на момент фактического получения средств Оператором.</w:t>
      </w:r>
    </w:p>
    <w:p w14:paraId="5A349F1F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44641F25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6. Возврат денежных средств</w:t>
      </w:r>
    </w:p>
    <w:p w14:paraId="57ABE919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  <w:bdr w:val="none" w:sz="0" w:space="0" w:color="auto" w:frame="1"/>
        </w:rPr>
      </w:pPr>
      <w:r w:rsidRPr="00D33784">
        <w:rPr>
          <w:color w:val="1F1F1F"/>
          <w:bdr w:val="none" w:sz="0" w:space="0" w:color="auto" w:frame="1"/>
        </w:rPr>
        <w:t xml:space="preserve">6.1. Возврат денежных средств Пользователю возможен до момента завершения Заявки на обмен (до отправки конвертированных средств по реквизитам Пользователя). </w:t>
      </w:r>
    </w:p>
    <w:p w14:paraId="7163B080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  <w:bdr w:val="none" w:sz="0" w:space="0" w:color="auto" w:frame="1"/>
        </w:rPr>
      </w:pPr>
      <w:r w:rsidRPr="00D33784">
        <w:rPr>
          <w:color w:val="1F1F1F"/>
          <w:bdr w:val="none" w:sz="0" w:space="0" w:color="auto" w:frame="1"/>
        </w:rPr>
        <w:t xml:space="preserve">6.2. Если Оператор не может выполнить обмен по техническим причинам или из-за непредоставления Пользователем корректных реквизитов, средства подлежат возврату на исходный счет Пользователя. </w:t>
      </w:r>
    </w:p>
    <w:p w14:paraId="500BA2F6" w14:textId="5B3DEAC0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  <w:bdr w:val="none" w:sz="0" w:space="0" w:color="auto" w:frame="1"/>
        </w:rPr>
        <w:t>6.3. При осуществлении возврата из суммы могут быть удержаны комиссии платежных систем, затраченные на обратный перевод.</w:t>
      </w:r>
      <w:r w:rsidRPr="00D33784">
        <w:rPr>
          <w:color w:val="1F1F1F"/>
        </w:rPr>
        <w:t xml:space="preserve"> </w:t>
      </w:r>
    </w:p>
    <w:p w14:paraId="287803E4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69778D02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7. Запрещенные операции</w:t>
      </w:r>
    </w:p>
    <w:p w14:paraId="2A69772B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7.1. Использование Платформы запрещено лицам, которые находятся на территории, под контролем, либо являются гражданами или резидентами стран, в отношении которых действуют санкционные ограничения Организации Объединенных Наций, либо стран, где использование подобных финансовых услуг запрещено применимым законодательством.</w:t>
      </w:r>
    </w:p>
    <w:p w14:paraId="2B0D869D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7.2. Пользователю запрещается использовать Платформу для:</w:t>
      </w:r>
    </w:p>
    <w:p w14:paraId="40F1EE48" w14:textId="0EB2556F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легализации доходов, полученных преступным путем;</w:t>
      </w:r>
    </w:p>
    <w:p w14:paraId="1C4F114E" w14:textId="6B8ADB69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финансирования терроризма;</w:t>
      </w:r>
    </w:p>
    <w:p w14:paraId="2057AC50" w14:textId="111EC765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мошеннических действий;</w:t>
      </w:r>
    </w:p>
    <w:p w14:paraId="5E7A3DC5" w14:textId="3AD24BBB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предоставления ложных сведений;</w:t>
      </w:r>
    </w:p>
    <w:p w14:paraId="12A09E10" w14:textId="6F1249AD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использования поддельных документов;</w:t>
      </w:r>
    </w:p>
    <w:p w14:paraId="36DC8A14" w14:textId="6BD7CBEF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оплаты запрещенных товаров или услуг.</w:t>
      </w:r>
    </w:p>
    <w:p w14:paraId="45A9F8EF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lastRenderedPageBreak/>
        <w:t>8. Ограничение ответственности</w:t>
      </w:r>
    </w:p>
    <w:p w14:paraId="24BFB03C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8.1. Платформа и услуги обмена предоставляются на условиях применимости коммерчески обоснованных стандартов безопасности и качества. Оператор финансовых услуг прикладывает все необходимые технические и организационные усилия для бесперебойной работы сервиса, однако не предоставляет абсолютных гарантий отсутствия технических сбоев, возникающих вне зоны контроля Оператора (сбои на стороне банков, платежных систем, интернет-провайдеров).</w:t>
      </w:r>
    </w:p>
    <w:p w14:paraId="68D8A53E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8.2. Совокупная ответственность Оператора перед Пользователем строго ограничивается суммой, фактически переданной Пользователем для обмена.</w:t>
      </w:r>
    </w:p>
    <w:p w14:paraId="5A48253F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8.3. В максимальной степени, разрешенной применимым законодательством, Оператор не несет ответственности за любые косвенные, случайные или штрафные убытки Пользователя, включая упущенную выгоду, курсовую разницу, потерю деловой репутации или иные нематериальные убытки.</w:t>
      </w:r>
    </w:p>
    <w:p w14:paraId="2CCF91B5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1CC9C70B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9. Интеллектуальная собственность</w:t>
      </w:r>
    </w:p>
    <w:p w14:paraId="03E5ACB8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9.1. Исключительные права на Платформу </w:t>
      </w:r>
      <w:proofErr w:type="spellStart"/>
      <w:r w:rsidRPr="00D33784">
        <w:rPr>
          <w:color w:val="1F1F1F"/>
        </w:rPr>
        <w:t>ASKmoney</w:t>
      </w:r>
      <w:proofErr w:type="spellEnd"/>
      <w:r w:rsidRPr="00D33784">
        <w:rPr>
          <w:color w:val="1F1F1F"/>
        </w:rPr>
        <w:t>, программное обеспечение, дизайн сайта, логотипы, товарные знаки, базы данных, текстовые материалы, изображения и иные объекты интеллектуальной собственности принадлежат Оператору финансовых услуг либо используются им на законных основания.</w:t>
      </w:r>
    </w:p>
    <w:p w14:paraId="1D1FB968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9.2. Пользователь не вправе:</w:t>
      </w:r>
    </w:p>
    <w:p w14:paraId="651884D9" w14:textId="03010E44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копировать материалы Платформы;</w:t>
      </w:r>
    </w:p>
    <w:p w14:paraId="78AD7044" w14:textId="6E0A6103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распространять программное обеспечение;</w:t>
      </w:r>
    </w:p>
    <w:p w14:paraId="30B8CF13" w14:textId="59BC626D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изменять элементы дизайна;</w:t>
      </w:r>
    </w:p>
    <w:p w14:paraId="3CECD4CF" w14:textId="746CD765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использовать товарные знаки Оператора финансовых услуг без письменного разрешения;</w:t>
      </w:r>
    </w:p>
    <w:p w14:paraId="64ACD8EC" w14:textId="4D757971" w:rsidR="00D33784" w:rsidRPr="00D33784" w:rsidRDefault="00D33784" w:rsidP="00D33784">
      <w:pPr>
        <w:pStyle w:val="ac"/>
        <w:spacing w:before="0" w:beforeAutospacing="0" w:after="0" w:afterAutospacing="0" w:line="360" w:lineRule="auto"/>
        <w:ind w:left="360"/>
        <w:jc w:val="both"/>
        <w:rPr>
          <w:color w:val="1F1F1F"/>
        </w:rPr>
      </w:pPr>
      <w:r>
        <w:rPr>
          <w:color w:val="1F1F1F"/>
        </w:rPr>
        <w:t xml:space="preserve">- </w:t>
      </w:r>
      <w:r w:rsidRPr="00D33784">
        <w:rPr>
          <w:color w:val="1F1F1F"/>
        </w:rPr>
        <w:t>осуществлять декомпиляцию либо иное вмешательство в работу программного обеспечения.</w:t>
      </w:r>
    </w:p>
    <w:p w14:paraId="560AB9C3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9.3. Любое использование объектов интеллектуальной собственности допускается исключительно с предварительного письменного согласия Оператора финансовых услуг.</w:t>
      </w:r>
    </w:p>
    <w:p w14:paraId="6449A139" w14:textId="77777777" w:rsid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  <w:bdr w:val="none" w:sz="0" w:space="0" w:color="auto" w:frame="1"/>
        </w:rPr>
      </w:pPr>
    </w:p>
    <w:p w14:paraId="74855A7C" w14:textId="0FCDC6A0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10. Конфиденциальность и персональные данные</w:t>
      </w:r>
    </w:p>
    <w:p w14:paraId="3AED2F6C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10.1. Оператор собирает и обрабатывает персональные данные Пользователей (ФИО, реквизиты, контактные данные, документы KYC) исключительно в целях оказания услуг обмена и соблюдения международного законодательства AML.</w:t>
      </w:r>
    </w:p>
    <w:p w14:paraId="38411D20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lastRenderedPageBreak/>
        <w:t>10.2. Обработка данных осуществляется в строгом соответствии с Законом Таиланда о защите персональных данных (PDPA).</w:t>
      </w:r>
    </w:p>
    <w:p w14:paraId="350714C4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10.3. Граждане Российской Федерации уведомляются, что обработка их данных также ведется с учетом требований Федерального закона от 27.07.2006 № 152-ФЗ «О персональных данных».</w:t>
      </w:r>
    </w:p>
    <w:p w14:paraId="6BB46942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10.4. Оператор обязуется не передавать данные Пользователей третьим лицам, за исключением случаев привлечения поставщиков ликвидности для проведения платежа, либо по официальному запросу правоохранительных органов.</w:t>
      </w:r>
    </w:p>
    <w:p w14:paraId="07141CB3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033702D0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11. Форс-мажор</w:t>
      </w:r>
    </w:p>
    <w:p w14:paraId="7073A65F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11.1. Стороны освобождаются от ответственности за частичное или полное неисполнение обязательств по настоящей Оферте, если такое неисполнение явилось следствием обстоятельств непреодолимой силы (форс-мажор).</w:t>
      </w:r>
    </w:p>
    <w:p w14:paraId="1FC28F4A" w14:textId="77777777" w:rsid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11.2. К обстоятельствам непреодолимой силы относятся: стихийные бедствия, войны, террористические акты, изменения в законодательстве, запретительные меры государственных органов, а также глобальные сбои в работе банковских сетей и систем связи, возникшие после акцепта настоящей Оферты.</w:t>
      </w:r>
    </w:p>
    <w:p w14:paraId="069AC92E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</w:p>
    <w:p w14:paraId="05FFCF32" w14:textId="77777777" w:rsidR="00D33784" w:rsidRP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12. Заключительные положения</w:t>
      </w:r>
    </w:p>
    <w:p w14:paraId="41BC6550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12.1. Настоящая Оферта регулируется законодательством Королевства Таиланд.</w:t>
      </w:r>
    </w:p>
    <w:p w14:paraId="73879815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12.2. Граждане и резиденты Российской Федерации несут самостоятельную ответственность за соблюдение налогового и валютного законодательства РФ (включая ФЗ № 173-ФЗ) при совершении обменов. Оператор не выступает налоговым агентом.</w:t>
      </w:r>
    </w:p>
    <w:p w14:paraId="33E25EA8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12.3. Все споры подлежат рассмотрению в компетентном суде Королевства Таиланд.</w:t>
      </w:r>
    </w:p>
    <w:p w14:paraId="74ED3E59" w14:textId="77777777" w:rsid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</w:pPr>
    </w:p>
    <w:p w14:paraId="0E5624A2" w14:textId="039B392E" w:rsidR="00D33784" w:rsidRDefault="00D33784" w:rsidP="00D33784">
      <w:pPr>
        <w:pStyle w:val="3"/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</w:pPr>
      <w:r w:rsidRPr="00D33784">
        <w:rPr>
          <w:rFonts w:ascii="Times New Roman" w:hAnsi="Times New Roman" w:cs="Times New Roman"/>
          <w:b/>
          <w:bCs/>
          <w:color w:val="1F1F1F"/>
          <w:bdr w:val="none" w:sz="0" w:space="0" w:color="auto" w:frame="1"/>
        </w:rPr>
        <w:t>13. Контактная информация</w:t>
      </w:r>
    </w:p>
    <w:p w14:paraId="21480D0E" w14:textId="77777777" w:rsidR="00D33784" w:rsidRPr="00D33784" w:rsidRDefault="00D33784" w:rsidP="00D33784">
      <w:pPr>
        <w:spacing w:line="360" w:lineRule="auto"/>
        <w:jc w:val="both"/>
      </w:pPr>
    </w:p>
    <w:p w14:paraId="19C806E9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proofErr w:type="spellStart"/>
      <w:r w:rsidRPr="00D33784">
        <w:rPr>
          <w:b/>
          <w:bCs/>
          <w:color w:val="1F1F1F"/>
          <w:bdr w:val="none" w:sz="0" w:space="0" w:color="auto" w:frame="1"/>
        </w:rPr>
        <w:t>Khon</w:t>
      </w:r>
      <w:proofErr w:type="spellEnd"/>
      <w:r w:rsidRPr="00D33784">
        <w:rPr>
          <w:b/>
          <w:bCs/>
          <w:color w:val="1F1F1F"/>
          <w:bdr w:val="none" w:sz="0" w:space="0" w:color="auto" w:frame="1"/>
        </w:rPr>
        <w:t xml:space="preserve"> </w:t>
      </w:r>
      <w:proofErr w:type="spellStart"/>
      <w:r w:rsidRPr="00D33784">
        <w:rPr>
          <w:b/>
          <w:bCs/>
          <w:color w:val="1F1F1F"/>
          <w:bdr w:val="none" w:sz="0" w:space="0" w:color="auto" w:frame="1"/>
        </w:rPr>
        <w:t>Dee</w:t>
      </w:r>
      <w:proofErr w:type="spellEnd"/>
      <w:r w:rsidRPr="00D33784">
        <w:rPr>
          <w:b/>
          <w:bCs/>
          <w:color w:val="1F1F1F"/>
          <w:bdr w:val="none" w:sz="0" w:space="0" w:color="auto" w:frame="1"/>
        </w:rPr>
        <w:t xml:space="preserve"> Club CO. LTD.</w:t>
      </w:r>
    </w:p>
    <w:p w14:paraId="29BDEAFE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>Регистрационный номер: 0835568018068</w:t>
      </w:r>
    </w:p>
    <w:p w14:paraId="75ECDDA6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Адрес: 48/25 </w:t>
      </w:r>
      <w:proofErr w:type="spellStart"/>
      <w:r w:rsidRPr="00D33784">
        <w:rPr>
          <w:color w:val="1F1F1F"/>
        </w:rPr>
        <w:t>Tambon</w:t>
      </w:r>
      <w:proofErr w:type="spellEnd"/>
      <w:r w:rsidRPr="00D33784">
        <w:rPr>
          <w:color w:val="1F1F1F"/>
        </w:rPr>
        <w:t xml:space="preserve"> </w:t>
      </w:r>
      <w:proofErr w:type="spellStart"/>
      <w:r w:rsidRPr="00D33784">
        <w:rPr>
          <w:color w:val="1F1F1F"/>
        </w:rPr>
        <w:t>Rawai</w:t>
      </w:r>
      <w:proofErr w:type="spellEnd"/>
      <w:r w:rsidRPr="00D33784">
        <w:rPr>
          <w:color w:val="1F1F1F"/>
        </w:rPr>
        <w:t xml:space="preserve">, </w:t>
      </w:r>
      <w:proofErr w:type="spellStart"/>
      <w:r w:rsidRPr="00D33784">
        <w:rPr>
          <w:color w:val="1F1F1F"/>
        </w:rPr>
        <w:t>Mueang</w:t>
      </w:r>
      <w:proofErr w:type="spellEnd"/>
      <w:r w:rsidRPr="00D33784">
        <w:rPr>
          <w:color w:val="1F1F1F"/>
        </w:rPr>
        <w:t xml:space="preserve"> </w:t>
      </w:r>
      <w:proofErr w:type="spellStart"/>
      <w:r w:rsidRPr="00D33784">
        <w:rPr>
          <w:color w:val="1F1F1F"/>
        </w:rPr>
        <w:t>Phuket</w:t>
      </w:r>
      <w:proofErr w:type="spellEnd"/>
      <w:r w:rsidRPr="00D33784">
        <w:rPr>
          <w:color w:val="1F1F1F"/>
        </w:rPr>
        <w:t xml:space="preserve"> </w:t>
      </w:r>
      <w:proofErr w:type="spellStart"/>
      <w:r w:rsidRPr="00D33784">
        <w:rPr>
          <w:color w:val="1F1F1F"/>
        </w:rPr>
        <w:t>District</w:t>
      </w:r>
      <w:proofErr w:type="spellEnd"/>
      <w:r w:rsidRPr="00D33784">
        <w:rPr>
          <w:color w:val="1F1F1F"/>
        </w:rPr>
        <w:t xml:space="preserve">, </w:t>
      </w:r>
      <w:proofErr w:type="spellStart"/>
      <w:r w:rsidRPr="00D33784">
        <w:rPr>
          <w:color w:val="1F1F1F"/>
        </w:rPr>
        <w:t>Phuket</w:t>
      </w:r>
      <w:proofErr w:type="spellEnd"/>
      <w:r w:rsidRPr="00D33784">
        <w:rPr>
          <w:color w:val="1F1F1F"/>
        </w:rPr>
        <w:t xml:space="preserve"> 83130, </w:t>
      </w:r>
      <w:proofErr w:type="spellStart"/>
      <w:r w:rsidRPr="00D33784">
        <w:rPr>
          <w:color w:val="1F1F1F"/>
        </w:rPr>
        <w:t>Thailand</w:t>
      </w:r>
      <w:proofErr w:type="spellEnd"/>
    </w:p>
    <w:p w14:paraId="1B001F2B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r w:rsidRPr="00D33784">
        <w:rPr>
          <w:color w:val="1F1F1F"/>
        </w:rPr>
        <w:t xml:space="preserve">Официальный сайт: </w:t>
      </w:r>
      <w:hyperlink r:id="rId9" w:tgtFrame="_blank" w:history="1">
        <w:r w:rsidRPr="00D33784">
          <w:rPr>
            <w:rStyle w:val="ad"/>
            <w:rFonts w:eastAsiaTheme="majorEastAsia"/>
            <w:color w:val="000000"/>
            <w:bdr w:val="none" w:sz="0" w:space="0" w:color="auto" w:frame="1"/>
          </w:rPr>
          <w:t>https://askmoney.pro</w:t>
        </w:r>
      </w:hyperlink>
    </w:p>
    <w:p w14:paraId="6EB883D1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</w:rPr>
      </w:pPr>
      <w:proofErr w:type="spellStart"/>
      <w:r w:rsidRPr="00D33784">
        <w:rPr>
          <w:color w:val="1F1F1F"/>
        </w:rPr>
        <w:t>Telegram</w:t>
      </w:r>
      <w:proofErr w:type="spellEnd"/>
      <w:r w:rsidRPr="00D33784">
        <w:rPr>
          <w:color w:val="1F1F1F"/>
        </w:rPr>
        <w:t xml:space="preserve"> (персональный контакт): @askmoney</w:t>
      </w:r>
    </w:p>
    <w:p w14:paraId="37A5E8E7" w14:textId="77777777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  <w:lang w:val="en-US"/>
        </w:rPr>
      </w:pPr>
      <w:r w:rsidRPr="00D33784">
        <w:rPr>
          <w:color w:val="1F1F1F"/>
          <w:lang w:val="en-US"/>
        </w:rPr>
        <w:t>Telegram Mini App: @askmoneypro</w:t>
      </w:r>
    </w:p>
    <w:p w14:paraId="72E4C90C" w14:textId="3645FBB8" w:rsidR="00D33784" w:rsidRPr="00D33784" w:rsidRDefault="00D33784" w:rsidP="00D33784">
      <w:pPr>
        <w:pStyle w:val="ac"/>
        <w:spacing w:before="0" w:beforeAutospacing="0" w:after="0" w:afterAutospacing="0" w:line="360" w:lineRule="auto"/>
        <w:jc w:val="both"/>
        <w:rPr>
          <w:color w:val="1F1F1F"/>
          <w:lang w:val="en-US"/>
        </w:rPr>
      </w:pPr>
      <w:r w:rsidRPr="00D33784">
        <w:rPr>
          <w:color w:val="1F1F1F"/>
        </w:rPr>
        <w:t>Электронная</w:t>
      </w:r>
      <w:r w:rsidRPr="00D33784">
        <w:rPr>
          <w:color w:val="1F1F1F"/>
          <w:lang w:val="en-US"/>
        </w:rPr>
        <w:t xml:space="preserve"> </w:t>
      </w:r>
      <w:r w:rsidRPr="00D33784">
        <w:rPr>
          <w:color w:val="1F1F1F"/>
        </w:rPr>
        <w:t>почта</w:t>
      </w:r>
      <w:r w:rsidRPr="00D33784">
        <w:rPr>
          <w:color w:val="1F1F1F"/>
          <w:lang w:val="en-US"/>
        </w:rPr>
        <w:t xml:space="preserve">: </w:t>
      </w:r>
    </w:p>
    <w:p w14:paraId="11649B15" w14:textId="77777777" w:rsidR="00572F9F" w:rsidRPr="00D33784" w:rsidRDefault="00572F9F" w:rsidP="00D33784">
      <w:pPr>
        <w:jc w:val="both"/>
        <w:rPr>
          <w:lang w:val="en-US"/>
        </w:rPr>
      </w:pPr>
    </w:p>
    <w:sectPr w:rsidR="00572F9F" w:rsidRPr="00D3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4813"/>
    <w:multiLevelType w:val="multilevel"/>
    <w:tmpl w:val="6396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F361A"/>
    <w:multiLevelType w:val="multilevel"/>
    <w:tmpl w:val="8C80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6719D"/>
    <w:multiLevelType w:val="multilevel"/>
    <w:tmpl w:val="D5EE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056CC"/>
    <w:multiLevelType w:val="multilevel"/>
    <w:tmpl w:val="3D16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B7576"/>
    <w:multiLevelType w:val="multilevel"/>
    <w:tmpl w:val="09EA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DA6294"/>
    <w:multiLevelType w:val="multilevel"/>
    <w:tmpl w:val="1808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649A7"/>
    <w:multiLevelType w:val="multilevel"/>
    <w:tmpl w:val="A730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A421D"/>
    <w:multiLevelType w:val="multilevel"/>
    <w:tmpl w:val="2286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AE613A"/>
    <w:multiLevelType w:val="multilevel"/>
    <w:tmpl w:val="91AE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472228">
    <w:abstractNumId w:val="8"/>
  </w:num>
  <w:num w:numId="2" w16cid:durableId="1191455981">
    <w:abstractNumId w:val="7"/>
  </w:num>
  <w:num w:numId="3" w16cid:durableId="1039360041">
    <w:abstractNumId w:val="6"/>
  </w:num>
  <w:num w:numId="4" w16cid:durableId="1212618120">
    <w:abstractNumId w:val="5"/>
  </w:num>
  <w:num w:numId="5" w16cid:durableId="241375730">
    <w:abstractNumId w:val="4"/>
  </w:num>
  <w:num w:numId="6" w16cid:durableId="1430589612">
    <w:abstractNumId w:val="1"/>
  </w:num>
  <w:num w:numId="7" w16cid:durableId="1166894244">
    <w:abstractNumId w:val="3"/>
  </w:num>
  <w:num w:numId="8" w16cid:durableId="1611743016">
    <w:abstractNumId w:val="2"/>
  </w:num>
  <w:num w:numId="9" w16cid:durableId="33176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9F"/>
    <w:rsid w:val="00572F9F"/>
    <w:rsid w:val="00B0568E"/>
    <w:rsid w:val="00D3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C982"/>
  <w15:chartTrackingRefBased/>
  <w15:docId w15:val="{C2423B27-F4BC-824B-B5EA-79BB63B0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72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72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72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72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2F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2F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2F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2F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2F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2F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2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2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2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2F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2F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2F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2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2F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2F9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7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572F9F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572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money.pro/" TargetMode="External"/><Relationship Id="rId3" Type="http://schemas.openxmlformats.org/officeDocument/2006/relationships/styles" Target="styles.xml"/><Relationship Id="rId7" Type="http://schemas.openxmlformats.org/officeDocument/2006/relationships/hyperlink" Target="https://askmoney.p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skmoney.pr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skmoney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3C61FB-A6C2-7245-B4F3-C56D0F84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1113</Words>
  <Characters>8329</Characters>
  <Application>Microsoft Office Word</Application>
  <DocSecurity>0</DocSecurity>
  <Lines>166</Lines>
  <Paragraphs>73</Paragraphs>
  <ScaleCrop>false</ScaleCrop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Maltseva</dc:creator>
  <cp:keywords/>
  <dc:description/>
  <cp:lastModifiedBy>Vladislava Maltseva</cp:lastModifiedBy>
  <cp:revision>2</cp:revision>
  <dcterms:created xsi:type="dcterms:W3CDTF">2026-07-31T16:14:00Z</dcterms:created>
  <dcterms:modified xsi:type="dcterms:W3CDTF">2026-07-31T16:57:00Z</dcterms:modified>
</cp:coreProperties>
</file>